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259BC" w14:textId="77777777" w:rsidR="001850DA" w:rsidRPr="001850DA" w:rsidRDefault="001850DA" w:rsidP="001850DA">
      <w:r w:rsidRPr="001850DA">
        <w:rPr>
          <w:b/>
          <w:bCs/>
        </w:rPr>
        <w:t>Nieuw op Digitaal Erfgoed Erm: De ijstijd als ‘bulldozer’ van ons landschap</w:t>
      </w:r>
    </w:p>
    <w:p w14:paraId="47693CCA" w14:textId="55F9C5FB" w:rsidR="001850DA" w:rsidRPr="001850DA" w:rsidRDefault="001850DA" w:rsidP="001850DA">
      <w:r w:rsidRPr="001850DA">
        <w:rPr>
          <w:b/>
          <w:bCs/>
        </w:rPr>
        <w:t>ERM</w:t>
      </w:r>
      <w:r w:rsidRPr="001850DA">
        <w:t xml:space="preserve"> – De website van de Digitaal Erfgoed Erm blijft groeien. </w:t>
      </w:r>
      <w:r w:rsidR="00026019">
        <w:t>E</w:t>
      </w:r>
      <w:r w:rsidR="00AA06C9">
        <w:t>n er</w:t>
      </w:r>
      <w:r w:rsidR="00026019">
        <w:t xml:space="preserve"> is</w:t>
      </w:r>
      <w:r w:rsidRPr="001850DA">
        <w:t xml:space="preserve"> </w:t>
      </w:r>
      <w:r w:rsidR="00E74B7E">
        <w:t xml:space="preserve">weer een </w:t>
      </w:r>
      <w:r w:rsidR="0095073A">
        <w:t xml:space="preserve">nieuw </w:t>
      </w:r>
      <w:r w:rsidRPr="001850DA">
        <w:t xml:space="preserve">boeiend </w:t>
      </w:r>
      <w:r w:rsidR="0095073A">
        <w:t>onderwerp</w:t>
      </w:r>
      <w:r w:rsidRPr="001850DA">
        <w:t xml:space="preserve"> toegevoegd: de spectaculaire ontstaansgeschiedenis van het landschap rondom Erm en Achterste Erm.</w:t>
      </w:r>
    </w:p>
    <w:p w14:paraId="2B4DF3C4" w14:textId="77777777" w:rsidR="001850DA" w:rsidRPr="001850DA" w:rsidRDefault="001850DA" w:rsidP="001850DA">
      <w:r w:rsidRPr="001850DA">
        <w:t xml:space="preserve">Wist u dat ons dorp zijn vorm te danken heeft aan een ijslaag van honderden meters dik? Tijdens de </w:t>
      </w:r>
      <w:proofErr w:type="spellStart"/>
      <w:r w:rsidRPr="001850DA">
        <w:rPr>
          <w:b/>
          <w:bCs/>
        </w:rPr>
        <w:t>Saale</w:t>
      </w:r>
      <w:proofErr w:type="spellEnd"/>
      <w:r w:rsidRPr="001850DA">
        <w:rPr>
          <w:b/>
          <w:bCs/>
        </w:rPr>
        <w:t>-ijstijd</w:t>
      </w:r>
      <w:r w:rsidRPr="001850DA">
        <w:t xml:space="preserve"> (300.000 tot 130.000 jaar geleden) werkte het landijs als een gigantische bulldozer die alles op zijn pad platdrukte. Het resultaat was de vorming van de </w:t>
      </w:r>
      <w:proofErr w:type="spellStart"/>
      <w:r w:rsidRPr="001850DA">
        <w:rPr>
          <w:b/>
          <w:bCs/>
        </w:rPr>
        <w:t>Sleenerrug</w:t>
      </w:r>
      <w:proofErr w:type="spellEnd"/>
      <w:r w:rsidRPr="001850DA">
        <w:t>, de zandhoogte waarop ons dorp is gebouwd.</w:t>
      </w:r>
    </w:p>
    <w:p w14:paraId="688D6CA2" w14:textId="2A3F156B" w:rsidR="001850DA" w:rsidRPr="001850DA" w:rsidRDefault="001850DA" w:rsidP="001850DA">
      <w:r w:rsidRPr="001850DA">
        <w:t xml:space="preserve">Op de nieuwe pagina leest u hoe smeltwater diepe groeven in de bodem sleet, die we nu kennen als de beekdalen van de </w:t>
      </w:r>
      <w:proofErr w:type="spellStart"/>
      <w:r w:rsidRPr="001850DA">
        <w:rPr>
          <w:b/>
          <w:bCs/>
        </w:rPr>
        <w:t>Zwollings</w:t>
      </w:r>
      <w:proofErr w:type="spellEnd"/>
      <w:r w:rsidRPr="001850DA">
        <w:t xml:space="preserve">, de </w:t>
      </w:r>
      <w:proofErr w:type="spellStart"/>
      <w:r w:rsidRPr="001850DA">
        <w:rPr>
          <w:b/>
          <w:bCs/>
        </w:rPr>
        <w:t>Sleenerstroom</w:t>
      </w:r>
      <w:proofErr w:type="spellEnd"/>
      <w:r w:rsidRPr="001850DA">
        <w:t xml:space="preserve"> en het </w:t>
      </w:r>
      <w:r w:rsidRPr="001850DA">
        <w:rPr>
          <w:b/>
          <w:bCs/>
        </w:rPr>
        <w:t>Holslootdiep</w:t>
      </w:r>
      <w:r w:rsidRPr="001850DA">
        <w:t>. Het is door deze unieke ligging</w:t>
      </w:r>
      <w:r w:rsidR="00EB680C">
        <w:t>,</w:t>
      </w:r>
      <w:r w:rsidRPr="001850DA">
        <w:t xml:space="preserve"> aan drie kanten omringd door water op een uitloper van de Hondsrug</w:t>
      </w:r>
      <w:r w:rsidR="00AA2F0F">
        <w:t>.</w:t>
      </w:r>
    </w:p>
    <w:p w14:paraId="148D792B" w14:textId="77777777" w:rsidR="001850DA" w:rsidRPr="001850DA" w:rsidRDefault="001850DA" w:rsidP="001850DA">
      <w:r w:rsidRPr="001850DA">
        <w:t>Benieuwd naar de historische kaarten en de volledige uitleg over hoe de Grote Es van Erm is gevormd? Bekijk het nu op de website:</w:t>
      </w:r>
    </w:p>
    <w:p w14:paraId="6F21AEE2" w14:textId="4A5203A1" w:rsidR="00AA2F0F" w:rsidRPr="001850DA" w:rsidRDefault="001850DA" w:rsidP="001850DA">
      <w:r w:rsidRPr="001850DA">
        <w:rPr>
          <w:rFonts w:ascii="Segoe UI Emoji" w:hAnsi="Segoe UI Emoji" w:cs="Segoe UI Emoji"/>
        </w:rPr>
        <w:t>🔗</w:t>
      </w:r>
      <w:r w:rsidRPr="001850DA">
        <w:t xml:space="preserve"> </w:t>
      </w:r>
      <w:hyperlink r:id="rId4" w:history="1">
        <w:r w:rsidRPr="001850DA">
          <w:rPr>
            <w:rStyle w:val="Hyperlink"/>
          </w:rPr>
          <w:t>Hoe het landschap rond Erm ontstond / Geschiedenis | Digitaal Erfgoed Erm</w:t>
        </w:r>
      </w:hyperlink>
    </w:p>
    <w:p w14:paraId="23D52F4D" w14:textId="77777777" w:rsidR="001850DA" w:rsidRDefault="001850DA" w:rsidP="001850DA">
      <w:pPr>
        <w:rPr>
          <w:i/>
          <w:iCs/>
        </w:rPr>
      </w:pPr>
      <w:r w:rsidRPr="001850DA">
        <w:rPr>
          <w:i/>
          <w:iCs/>
        </w:rPr>
        <w:t>Heeft u zelf nog oude foto’s of documenten die het verhaal van ons dorp completer maken? U kunt ze eenvoudig delen via de knop ‘Deel uw verhaal’ op de website!</w:t>
      </w:r>
    </w:p>
    <w:p w14:paraId="6DBEB715" w14:textId="518C5AFA" w:rsidR="001A0CAB" w:rsidRDefault="00AA2F0F">
      <w:hyperlink r:id="rId5" w:history="1">
        <w:r w:rsidRPr="00AA2F0F">
          <w:rPr>
            <w:rStyle w:val="Hyperlink"/>
          </w:rPr>
          <w:t>http://www.digitaal-erfgoed-erm.nl/</w:t>
        </w:r>
      </w:hyperlink>
    </w:p>
    <w:sectPr w:rsidR="001A0C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DA"/>
    <w:rsid w:val="00026019"/>
    <w:rsid w:val="000E7D5A"/>
    <w:rsid w:val="001850DA"/>
    <w:rsid w:val="001A0CAB"/>
    <w:rsid w:val="003028D8"/>
    <w:rsid w:val="0047287B"/>
    <w:rsid w:val="0095073A"/>
    <w:rsid w:val="00AA06C9"/>
    <w:rsid w:val="00AA2F0F"/>
    <w:rsid w:val="00E74B7E"/>
    <w:rsid w:val="00EB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C8C57"/>
  <w15:chartTrackingRefBased/>
  <w15:docId w15:val="{77D010B3-7138-4D51-8D84-05E00EB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850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850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850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850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50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50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50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50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50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850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850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850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50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50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50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50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50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50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850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850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850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850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850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850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850D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850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850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850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850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1850DA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850DA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850D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digitaal-erfgoed-erm.nl/" TargetMode="External"/><Relationship Id="rId4" Type="http://schemas.openxmlformats.org/officeDocument/2006/relationships/hyperlink" Target="https://www.digitaal-erfgoed-erm.nl/geschiedenis/hoe-het-landschap-rond-erm-ontstond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218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Archief Commissie Erm</dc:creator>
  <cp:keywords/>
  <dc:description/>
  <cp:lastModifiedBy>Archief Commissie Erm</cp:lastModifiedBy>
  <cp:revision>5</cp:revision>
  <dcterms:created xsi:type="dcterms:W3CDTF">2026-04-12T09:19:00Z</dcterms:created>
  <dcterms:modified xsi:type="dcterms:W3CDTF">2026-05-12T13:51:00Z</dcterms:modified>
</cp:coreProperties>
</file>